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F83DF1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F83DF1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F83DF1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6A433833" w14:textId="77777777" w:rsidR="004F6F37" w:rsidRPr="0049252B" w:rsidRDefault="004F6F37" w:rsidP="004F6F3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2FCFF803" w14:textId="63ABAA69" w:rsidR="00AC2966" w:rsidRDefault="00AC2966"/>
    <w:p w14:paraId="4BB578BA" w14:textId="736DBC21" w:rsidR="0049252B" w:rsidRDefault="0049252B"/>
    <w:p w14:paraId="76A6AD1C" w14:textId="53B0AE18" w:rsidR="0049252B" w:rsidRPr="00CE317B" w:rsidRDefault="00F83DF1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F83DF1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F83DF1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77777777" w:rsidR="00314B6C" w:rsidRPr="00562700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71BE3990" w14:textId="77777777" w:rsidR="00314B6C" w:rsidRDefault="00314B6C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F83DF1">
      <w:pPr>
        <w:rPr>
          <w:rStyle w:val="Hyperlink"/>
          <w:sz w:val="20"/>
        </w:rPr>
      </w:pPr>
      <w:hyperlink r:id="rId12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F83DF1">
      <w:pPr>
        <w:rPr>
          <w:rStyle w:val="Hyperlink"/>
          <w:sz w:val="20"/>
        </w:rPr>
      </w:pPr>
      <w:hyperlink r:id="rId14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114C28E4" w:rsidR="008C51CE" w:rsidRPr="008C51CE" w:rsidRDefault="008C51CE">
      <w:pPr>
        <w:rPr>
          <w:rStyle w:val="Hyperlink"/>
          <w:sz w:val="20"/>
        </w:rPr>
      </w:pPr>
      <w:r w:rsidRPr="008C51CE">
        <w:rPr>
          <w:rStyle w:val="Hyperlink"/>
          <w:sz w:val="20"/>
        </w:rPr>
        <w:t>https://www.azamara.com/ie/nice-villefranche-france-cruises</w:t>
      </w:r>
    </w:p>
    <w:p w14:paraId="6EF55C0C" w14:textId="77777777" w:rsidR="008C51CE" w:rsidRDefault="008C51CE">
      <w:r>
        <w:rPr>
          <w:noProof/>
        </w:rPr>
        <w:lastRenderedPageBreak/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8609EE">
      <w:pPr>
        <w:rPr>
          <w:rStyle w:val="Hyperlink"/>
          <w:sz w:val="20"/>
        </w:rPr>
      </w:pPr>
      <w:hyperlink r:id="rId17" w:history="1">
        <w:r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6925B0">
      <w:pPr>
        <w:rPr>
          <w:rStyle w:val="Hyperlink"/>
          <w:sz w:val="20"/>
        </w:rPr>
      </w:pPr>
      <w:hyperlink r:id="rId19" w:history="1">
        <w:r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5A6FEC">
      <w:pPr>
        <w:rPr>
          <w:rStyle w:val="Hyperlink"/>
          <w:sz w:val="20"/>
        </w:rPr>
      </w:pPr>
      <w:hyperlink r:id="rId21" w:history="1">
        <w:r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B63EF6">
      <w:pPr>
        <w:rPr>
          <w:rStyle w:val="Hyperlink"/>
          <w:sz w:val="20"/>
        </w:rPr>
      </w:pPr>
      <w:hyperlink r:id="rId23" w:history="1">
        <w:r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0E3ED459" w:rsidR="00B63EF6" w:rsidRDefault="00F83DF1">
      <w:pPr>
        <w:rPr>
          <w:rStyle w:val="Hyperlink"/>
          <w:sz w:val="20"/>
        </w:rPr>
      </w:pPr>
      <w:r w:rsidRPr="00F83DF1">
        <w:rPr>
          <w:rStyle w:val="Hyperlink"/>
          <w:sz w:val="20"/>
        </w:rPr>
        <w:t>https://www.townandcountrymag.com/leisure/travel-guide/a29437290/what-to-do-in-bordeaux-france/</w:t>
      </w:r>
      <w:bookmarkStart w:id="0" w:name="_GoBack"/>
      <w:bookmarkEnd w:id="0"/>
    </w:p>
    <w:p w14:paraId="7241ED84" w14:textId="77777777" w:rsidR="00B63EF6" w:rsidRPr="008C51CE" w:rsidRDefault="00B63EF6">
      <w:pPr>
        <w:rPr>
          <w:rStyle w:val="Hyperlink"/>
          <w:sz w:val="20"/>
        </w:rPr>
      </w:pPr>
    </w:p>
    <w:p w14:paraId="259B5E99" w14:textId="77777777" w:rsidR="00D952F6" w:rsidRDefault="00D952F6"/>
    <w:p w14:paraId="343DF5BE" w14:textId="25C08A31" w:rsidR="00562700" w:rsidRDefault="00562700">
      <w:r>
        <w:t>Text Resource:</w:t>
      </w:r>
    </w:p>
    <w:p w14:paraId="668235F7" w14:textId="1869D0C6" w:rsidR="00562700" w:rsidRDefault="00562700">
      <w:pPr>
        <w:rPr>
          <w:rStyle w:val="Hyperlink"/>
          <w:sz w:val="20"/>
        </w:rPr>
      </w:pPr>
      <w:hyperlink r:id="rId25" w:history="1">
        <w:r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0016D3" w:rsidP="000016D3">
      <w:pPr>
        <w:rPr>
          <w:color w:val="0563C1" w:themeColor="hyperlink"/>
          <w:sz w:val="20"/>
          <w:u w:val="single"/>
        </w:rPr>
      </w:pPr>
      <w:hyperlink r:id="rId26" w:history="1">
        <w:r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314B6C"/>
    <w:rsid w:val="003C3942"/>
    <w:rsid w:val="003F1AA4"/>
    <w:rsid w:val="0049252B"/>
    <w:rsid w:val="004A539D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609EE"/>
    <w:rsid w:val="008C51CE"/>
    <w:rsid w:val="00A4250F"/>
    <w:rsid w:val="00AC2966"/>
    <w:rsid w:val="00AF2BE7"/>
    <w:rsid w:val="00B63EF6"/>
    <w:rsid w:val="00BA1927"/>
    <w:rsid w:val="00BE255E"/>
    <w:rsid w:val="00CD146A"/>
    <w:rsid w:val="00CE317B"/>
    <w:rsid w:val="00CE4E4C"/>
    <w:rsid w:val="00D157D4"/>
    <w:rsid w:val="00D75480"/>
    <w:rsid w:val="00D952F6"/>
    <w:rsid w:val="00DF7D92"/>
    <w:rsid w:val="00F8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eeksforgeeks.org/how-to-use-image-overlay-correctly-with-bootstrap/" TargetMode="External"/><Relationship Id="rId13" Type="http://schemas.openxmlformats.org/officeDocument/2006/relationships/image" Target="media/image2.jpeg"/><Relationship Id="rId18" Type="http://schemas.openxmlformats.org/officeDocument/2006/relationships/image" Target="media/image5.jpeg"/><Relationship Id="rId26" Type="http://schemas.openxmlformats.org/officeDocument/2006/relationships/hyperlink" Target="https://www.afdunedin.org.nz/DELF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travelmamas.com/provence-with-kids-a-dream-come-true/" TargetMode="External"/><Relationship Id="rId7" Type="http://schemas.openxmlformats.org/officeDocument/2006/relationships/hyperlink" Target="https://getbootstrap.com/" TargetMode="External"/><Relationship Id="rId12" Type="http://schemas.openxmlformats.org/officeDocument/2006/relationships/hyperlink" Target="https://www.openaccessgovernment.org/widening-options-for-adult-learners/54350/" TargetMode="External"/><Relationship Id="rId17" Type="http://schemas.openxmlformats.org/officeDocument/2006/relationships/hyperlink" Target="https://rivierabarcrawltours.com/paris-tour-guide-jobs/" TargetMode="External"/><Relationship Id="rId25" Type="http://schemas.openxmlformats.org/officeDocument/2006/relationships/hyperlink" Target="https://www.alliance-francaise.co.nz/learn-french/test-your-level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0" Type="http://schemas.openxmlformats.org/officeDocument/2006/relationships/image" Target="media/image6.jpeg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image" Target="media/image1.jpeg"/><Relationship Id="rId24" Type="http://schemas.openxmlformats.org/officeDocument/2006/relationships/image" Target="media/image8.jpeg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image" Target="media/image3.jpeg"/><Relationship Id="rId23" Type="http://schemas.openxmlformats.org/officeDocument/2006/relationships/hyperlink" Target="https://www.cntraveler.com/galleries/2014-10-15/10-things-not-to-do-in-paris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hyperlink" Target="https://www.roadaffair.com/visiting-loire-valley-from-pari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hyperlink" Target="https://komodomath.com/blog/how-to-support-childrens-learning" TargetMode="External"/><Relationship Id="rId22" Type="http://schemas.openxmlformats.org/officeDocument/2006/relationships/image" Target="media/image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369</Words>
  <Characters>2108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23</cp:revision>
  <dcterms:created xsi:type="dcterms:W3CDTF">2021-05-12T07:19:00Z</dcterms:created>
  <dcterms:modified xsi:type="dcterms:W3CDTF">2021-05-21T06:04:00Z</dcterms:modified>
</cp:coreProperties>
</file>